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83E" w:rsidRDefault="0014483E" w:rsidP="0014483E">
      <w:pPr>
        <w:spacing w:after="0" w:line="240" w:lineRule="auto"/>
        <w:rPr>
          <w:sz w:val="20"/>
        </w:rPr>
      </w:pPr>
      <w:r w:rsidRPr="00AD1D64">
        <w:rPr>
          <w:rFonts w:ascii="Tahoma" w:hAnsi="Tahoma" w:cs="Tahoma"/>
          <w:noProof/>
          <w:sz w:val="20"/>
          <w:szCs w:val="20"/>
          <w:lang w:eastAsia="en-IN"/>
        </w:rPr>
        <w:drawing>
          <wp:anchor distT="0" distB="0" distL="114300" distR="114300" simplePos="0" relativeHeight="251659264" behindDoc="1" locked="0" layoutInCell="1" allowOverlap="1" wp14:anchorId="110D9247" wp14:editId="50B1646A">
            <wp:simplePos x="0" y="0"/>
            <wp:positionH relativeFrom="margin">
              <wp:posOffset>1624965</wp:posOffset>
            </wp:positionH>
            <wp:positionV relativeFrom="paragraph">
              <wp:posOffset>-284480</wp:posOffset>
            </wp:positionV>
            <wp:extent cx="2141220" cy="685800"/>
            <wp:effectExtent l="0" t="0" r="0" b="0"/>
            <wp:wrapNone/>
            <wp:docPr id="2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141220" cy="685800"/>
                    </a:xfrm>
                    <a:prstGeom prst="rect">
                      <a:avLst/>
                    </a:prstGeom>
                  </pic:spPr>
                </pic:pic>
              </a:graphicData>
            </a:graphic>
            <wp14:sizeRelH relativeFrom="margin">
              <wp14:pctWidth>0</wp14:pctWidth>
            </wp14:sizeRelH>
            <wp14:sizeRelV relativeFrom="margin">
              <wp14:pctHeight>0</wp14:pctHeight>
            </wp14:sizeRelV>
          </wp:anchor>
        </w:drawing>
      </w:r>
    </w:p>
    <w:p w:rsidR="0014483E" w:rsidRDefault="0014483E" w:rsidP="0014483E">
      <w:pPr>
        <w:spacing w:after="0" w:line="240" w:lineRule="auto"/>
        <w:rPr>
          <w:sz w:val="20"/>
        </w:rPr>
      </w:pPr>
    </w:p>
    <w:p w:rsidR="0014483E" w:rsidRDefault="0014483E" w:rsidP="0014483E">
      <w:pPr>
        <w:spacing w:after="0" w:line="240" w:lineRule="auto"/>
        <w:rPr>
          <w:sz w:val="20"/>
        </w:rPr>
      </w:pPr>
    </w:p>
    <w:p w:rsidR="0014483E" w:rsidRDefault="0014483E" w:rsidP="0014483E">
      <w:pPr>
        <w:spacing w:after="0" w:line="240" w:lineRule="auto"/>
        <w:jc w:val="both"/>
        <w:rPr>
          <w:rFonts w:eastAsia="Times New Roman" w:cstheme="minorHAnsi"/>
          <w:color w:val="000000"/>
          <w:lang w:eastAsia="en-IN"/>
        </w:rPr>
      </w:pPr>
    </w:p>
    <w:p w:rsidR="0014483E" w:rsidRPr="00DB116C" w:rsidRDefault="0014483E" w:rsidP="0014483E">
      <w:pPr>
        <w:spacing w:after="0" w:line="240" w:lineRule="auto"/>
        <w:ind w:right="-601"/>
        <w:rPr>
          <w:rFonts w:ascii="Tahoma" w:hAnsi="Tahoma" w:cs="Tahoma"/>
          <w:bCs/>
          <w:color w:val="000000"/>
          <w:sz w:val="20"/>
          <w:szCs w:val="20"/>
        </w:rPr>
      </w:pPr>
      <w:r w:rsidRPr="00DB116C">
        <w:rPr>
          <w:rFonts w:ascii="Tahoma" w:hAnsi="Tahoma" w:cs="Tahoma"/>
          <w:bCs/>
          <w:color w:val="000000"/>
          <w:sz w:val="20"/>
          <w:szCs w:val="20"/>
        </w:rPr>
        <w:t>Circular No.1</w:t>
      </w:r>
      <w:r>
        <w:rPr>
          <w:rFonts w:ascii="Tahoma" w:hAnsi="Tahoma" w:cs="Tahoma"/>
          <w:bCs/>
          <w:color w:val="000000"/>
          <w:sz w:val="20"/>
          <w:szCs w:val="20"/>
        </w:rPr>
        <w:t>2</w:t>
      </w:r>
      <w:r w:rsidRPr="00DB116C">
        <w:rPr>
          <w:rFonts w:ascii="Tahoma" w:hAnsi="Tahoma" w:cs="Tahoma"/>
          <w:bCs/>
          <w:color w:val="000000"/>
          <w:sz w:val="20"/>
          <w:szCs w:val="20"/>
        </w:rPr>
        <w:t>/2023-24</w:t>
      </w:r>
      <w:r w:rsidRPr="00DB116C">
        <w:rPr>
          <w:rFonts w:ascii="Tahoma" w:hAnsi="Tahoma" w:cs="Tahoma"/>
          <w:bCs/>
          <w:color w:val="000000"/>
          <w:sz w:val="20"/>
          <w:szCs w:val="20"/>
        </w:rPr>
        <w:tab/>
      </w:r>
      <w:r w:rsidRPr="00DB116C">
        <w:rPr>
          <w:rFonts w:ascii="Tahoma" w:hAnsi="Tahoma" w:cs="Tahoma"/>
          <w:bCs/>
          <w:color w:val="000000"/>
          <w:sz w:val="20"/>
          <w:szCs w:val="20"/>
        </w:rPr>
        <w:tab/>
      </w:r>
      <w:r w:rsidRPr="00DB116C">
        <w:rPr>
          <w:rFonts w:ascii="Tahoma" w:hAnsi="Tahoma" w:cs="Tahoma"/>
          <w:bCs/>
          <w:color w:val="000000"/>
          <w:sz w:val="20"/>
          <w:szCs w:val="20"/>
        </w:rPr>
        <w:tab/>
      </w:r>
      <w:r w:rsidRPr="00DB116C">
        <w:rPr>
          <w:rFonts w:ascii="Tahoma" w:hAnsi="Tahoma" w:cs="Tahoma"/>
          <w:bCs/>
          <w:color w:val="000000"/>
          <w:sz w:val="20"/>
          <w:szCs w:val="20"/>
        </w:rPr>
        <w:tab/>
      </w:r>
      <w:r w:rsidRPr="00DB116C">
        <w:rPr>
          <w:rFonts w:ascii="Tahoma" w:hAnsi="Tahoma" w:cs="Tahoma"/>
          <w:bCs/>
          <w:color w:val="000000"/>
          <w:sz w:val="20"/>
          <w:szCs w:val="20"/>
        </w:rPr>
        <w:tab/>
      </w:r>
      <w:r w:rsidRPr="00DB116C">
        <w:rPr>
          <w:rFonts w:ascii="Tahoma" w:hAnsi="Tahoma" w:cs="Tahoma"/>
          <w:bCs/>
          <w:color w:val="000000"/>
          <w:sz w:val="20"/>
          <w:szCs w:val="20"/>
        </w:rPr>
        <w:tab/>
      </w:r>
      <w:r w:rsidRPr="00DB116C">
        <w:rPr>
          <w:rFonts w:ascii="Tahoma" w:hAnsi="Tahoma" w:cs="Tahoma"/>
          <w:bCs/>
          <w:color w:val="000000"/>
          <w:sz w:val="20"/>
          <w:szCs w:val="20"/>
        </w:rPr>
        <w:tab/>
        <w:t xml:space="preserve">                </w:t>
      </w:r>
      <w:r>
        <w:rPr>
          <w:rFonts w:ascii="Tahoma" w:hAnsi="Tahoma" w:cs="Tahoma"/>
          <w:bCs/>
          <w:color w:val="000000"/>
          <w:sz w:val="20"/>
          <w:szCs w:val="20"/>
        </w:rPr>
        <w:t xml:space="preserve">     </w:t>
      </w:r>
      <w:r w:rsidRPr="00DB116C">
        <w:rPr>
          <w:rFonts w:ascii="Tahoma" w:hAnsi="Tahoma" w:cs="Tahoma"/>
          <w:bCs/>
          <w:color w:val="000000"/>
          <w:sz w:val="20"/>
          <w:szCs w:val="20"/>
        </w:rPr>
        <w:t xml:space="preserve">Date: </w:t>
      </w:r>
      <w:r>
        <w:rPr>
          <w:rFonts w:ascii="Tahoma" w:hAnsi="Tahoma" w:cs="Tahoma"/>
          <w:bCs/>
          <w:color w:val="000000"/>
          <w:sz w:val="20"/>
          <w:szCs w:val="20"/>
        </w:rPr>
        <w:t>1</w:t>
      </w:r>
      <w:r w:rsidR="00105A46">
        <w:rPr>
          <w:rFonts w:ascii="Tahoma" w:hAnsi="Tahoma" w:cs="Tahoma"/>
          <w:bCs/>
          <w:color w:val="000000"/>
          <w:sz w:val="20"/>
          <w:szCs w:val="20"/>
        </w:rPr>
        <w:t>9</w:t>
      </w:r>
      <w:r w:rsidRPr="00DB116C">
        <w:rPr>
          <w:rFonts w:ascii="Tahoma" w:hAnsi="Tahoma" w:cs="Tahoma"/>
          <w:bCs/>
          <w:color w:val="000000"/>
          <w:sz w:val="20"/>
          <w:szCs w:val="20"/>
        </w:rPr>
        <w:t xml:space="preserve"> May, 2023</w:t>
      </w:r>
    </w:p>
    <w:p w:rsidR="0014483E" w:rsidRDefault="0014483E" w:rsidP="0014483E">
      <w:pPr>
        <w:jc w:val="both"/>
        <w:rPr>
          <w:rFonts w:ascii="Tahoma" w:hAnsi="Tahoma" w:cs="Tahoma"/>
        </w:rPr>
      </w:pPr>
    </w:p>
    <w:p w:rsidR="0014483E" w:rsidRDefault="0014483E" w:rsidP="0014483E">
      <w:pPr>
        <w:spacing w:after="0" w:line="276" w:lineRule="auto"/>
        <w:ind w:right="-601"/>
        <w:rPr>
          <w:rFonts w:ascii="Tahoma" w:hAnsi="Tahoma" w:cs="Tahoma"/>
          <w:bCs/>
          <w:color w:val="000000"/>
          <w:sz w:val="20"/>
          <w:szCs w:val="20"/>
        </w:rPr>
      </w:pPr>
      <w:r w:rsidRPr="0014483E">
        <w:rPr>
          <w:rFonts w:ascii="Tahoma" w:hAnsi="Tahoma" w:cs="Tahoma"/>
          <w:bCs/>
          <w:color w:val="000000"/>
          <w:sz w:val="20"/>
          <w:szCs w:val="20"/>
        </w:rPr>
        <w:t xml:space="preserve">Dear Parent </w:t>
      </w:r>
    </w:p>
    <w:p w:rsidR="0014483E" w:rsidRPr="0014483E" w:rsidRDefault="0014483E" w:rsidP="0014483E">
      <w:pPr>
        <w:spacing w:after="0" w:line="276" w:lineRule="auto"/>
        <w:ind w:right="-601"/>
        <w:rPr>
          <w:rFonts w:ascii="Tahoma" w:hAnsi="Tahoma" w:cs="Tahoma"/>
          <w:bCs/>
          <w:color w:val="000000"/>
          <w:sz w:val="20"/>
          <w:szCs w:val="20"/>
        </w:rPr>
      </w:pPr>
    </w:p>
    <w:p w:rsidR="0014483E" w:rsidRDefault="0014483E" w:rsidP="0014483E">
      <w:pPr>
        <w:spacing w:after="0" w:line="276" w:lineRule="auto"/>
        <w:ind w:right="-601"/>
        <w:jc w:val="both"/>
        <w:rPr>
          <w:rFonts w:ascii="Tahoma" w:hAnsi="Tahoma" w:cs="Tahoma"/>
          <w:bCs/>
          <w:color w:val="000000"/>
          <w:sz w:val="20"/>
          <w:szCs w:val="20"/>
        </w:rPr>
      </w:pPr>
      <w:r w:rsidRPr="0014483E">
        <w:rPr>
          <w:rFonts w:ascii="Tahoma" w:hAnsi="Tahoma" w:cs="Tahoma"/>
          <w:bCs/>
          <w:color w:val="000000"/>
          <w:sz w:val="20"/>
          <w:szCs w:val="20"/>
        </w:rPr>
        <w:t xml:space="preserve">The jump from Class X to Class </w:t>
      </w:r>
      <w:r w:rsidRPr="0014483E">
        <w:rPr>
          <w:rFonts w:ascii="Tahoma" w:hAnsi="Tahoma" w:cs="Tahoma"/>
          <w:bCs/>
          <w:color w:val="000000"/>
          <w:sz w:val="20"/>
          <w:szCs w:val="20"/>
        </w:rPr>
        <w:t>XI is</w:t>
      </w:r>
      <w:r w:rsidRPr="0014483E">
        <w:rPr>
          <w:rFonts w:ascii="Tahoma" w:hAnsi="Tahoma" w:cs="Tahoma"/>
          <w:bCs/>
          <w:color w:val="000000"/>
          <w:sz w:val="20"/>
          <w:szCs w:val="20"/>
        </w:rPr>
        <w:t xml:space="preserve"> huge! Altho</w:t>
      </w:r>
      <w:bookmarkStart w:id="0" w:name="_GoBack"/>
      <w:bookmarkEnd w:id="0"/>
      <w:r w:rsidRPr="0014483E">
        <w:rPr>
          <w:rFonts w:ascii="Tahoma" w:hAnsi="Tahoma" w:cs="Tahoma"/>
          <w:bCs/>
          <w:color w:val="000000"/>
          <w:sz w:val="20"/>
          <w:szCs w:val="20"/>
        </w:rPr>
        <w:t xml:space="preserve">ugh, mostly the number of </w:t>
      </w:r>
      <w:r w:rsidRPr="0014483E">
        <w:rPr>
          <w:rFonts w:ascii="Tahoma" w:hAnsi="Tahoma" w:cs="Tahoma"/>
          <w:bCs/>
          <w:color w:val="000000"/>
          <w:sz w:val="20"/>
          <w:szCs w:val="20"/>
        </w:rPr>
        <w:t>subject’s</w:t>
      </w:r>
      <w:r w:rsidRPr="0014483E">
        <w:rPr>
          <w:rFonts w:ascii="Tahoma" w:hAnsi="Tahoma" w:cs="Tahoma"/>
          <w:bCs/>
          <w:color w:val="000000"/>
          <w:sz w:val="20"/>
          <w:szCs w:val="20"/>
        </w:rPr>
        <w:t xml:space="preserve"> decrease from Class 11 onwards, the depth of the topics covered in each of the subjects are immense! So, the going gets tough in the beginning, and children may start doubting whether the stream chosen by them is truly the best fit! </w:t>
      </w:r>
    </w:p>
    <w:p w:rsidR="0014483E" w:rsidRPr="0014483E" w:rsidRDefault="0014483E" w:rsidP="0014483E">
      <w:pPr>
        <w:spacing w:after="0" w:line="276" w:lineRule="auto"/>
        <w:ind w:right="-601"/>
        <w:jc w:val="both"/>
        <w:rPr>
          <w:rFonts w:ascii="Tahoma" w:hAnsi="Tahoma" w:cs="Tahoma"/>
          <w:bCs/>
          <w:color w:val="000000"/>
          <w:sz w:val="20"/>
          <w:szCs w:val="20"/>
        </w:rPr>
      </w:pPr>
    </w:p>
    <w:p w:rsidR="0014483E" w:rsidRPr="0014483E" w:rsidRDefault="0014483E" w:rsidP="0014483E">
      <w:pPr>
        <w:spacing w:after="0" w:line="276" w:lineRule="auto"/>
        <w:ind w:right="-601"/>
        <w:jc w:val="both"/>
        <w:rPr>
          <w:rFonts w:ascii="Tahoma" w:hAnsi="Tahoma" w:cs="Tahoma"/>
          <w:bCs/>
          <w:color w:val="000000"/>
          <w:sz w:val="20"/>
          <w:szCs w:val="20"/>
        </w:rPr>
      </w:pPr>
      <w:r w:rsidRPr="0014483E">
        <w:rPr>
          <w:rFonts w:ascii="Tahoma" w:hAnsi="Tahoma" w:cs="Tahoma"/>
          <w:bCs/>
          <w:color w:val="000000"/>
          <w:sz w:val="20"/>
          <w:szCs w:val="20"/>
        </w:rPr>
        <w:t xml:space="preserve">To clarify all doubts pertaining to the academics and future career prospects of their wards there will be an Orientation Session for Parents of class XI on 20th May 2023 from 8.30 am to 10.00am </w:t>
      </w:r>
    </w:p>
    <w:p w:rsidR="0014483E" w:rsidRPr="0014483E" w:rsidRDefault="0014483E" w:rsidP="0014483E">
      <w:pPr>
        <w:spacing w:after="0" w:line="276" w:lineRule="auto"/>
        <w:ind w:right="-601"/>
        <w:jc w:val="both"/>
        <w:rPr>
          <w:rFonts w:ascii="Tahoma" w:hAnsi="Tahoma" w:cs="Tahoma"/>
          <w:bCs/>
          <w:color w:val="000000"/>
          <w:sz w:val="20"/>
          <w:szCs w:val="20"/>
        </w:rPr>
      </w:pPr>
    </w:p>
    <w:p w:rsidR="0014483E" w:rsidRDefault="0014483E" w:rsidP="0014483E">
      <w:pPr>
        <w:spacing w:after="0" w:line="276" w:lineRule="auto"/>
        <w:ind w:right="-601"/>
        <w:jc w:val="both"/>
        <w:rPr>
          <w:rFonts w:ascii="Tahoma" w:hAnsi="Tahoma" w:cs="Tahoma"/>
          <w:bCs/>
          <w:color w:val="000000"/>
          <w:sz w:val="20"/>
          <w:szCs w:val="20"/>
        </w:rPr>
      </w:pPr>
      <w:r w:rsidRPr="0014483E">
        <w:rPr>
          <w:rFonts w:ascii="Tahoma" w:hAnsi="Tahoma" w:cs="Tahoma"/>
          <w:bCs/>
          <w:color w:val="000000"/>
          <w:sz w:val="20"/>
          <w:szCs w:val="20"/>
        </w:rPr>
        <w:t>It is mandated that all parents attend the session along</w:t>
      </w:r>
      <w:r>
        <w:rPr>
          <w:rFonts w:ascii="Tahoma" w:hAnsi="Tahoma" w:cs="Tahoma"/>
          <w:bCs/>
          <w:color w:val="000000"/>
          <w:sz w:val="20"/>
          <w:szCs w:val="20"/>
        </w:rPr>
        <w:t xml:space="preserve"> with their wards.</w:t>
      </w:r>
    </w:p>
    <w:p w:rsidR="0014483E" w:rsidRPr="0014483E" w:rsidRDefault="0014483E" w:rsidP="0014483E">
      <w:pPr>
        <w:spacing w:after="0" w:line="276" w:lineRule="auto"/>
        <w:ind w:right="-601"/>
        <w:jc w:val="both"/>
        <w:rPr>
          <w:rFonts w:ascii="Tahoma" w:hAnsi="Tahoma" w:cs="Tahoma"/>
          <w:bCs/>
          <w:color w:val="000000"/>
          <w:sz w:val="20"/>
          <w:szCs w:val="20"/>
        </w:rPr>
      </w:pPr>
    </w:p>
    <w:p w:rsidR="00A96FD8" w:rsidRPr="0014483E" w:rsidRDefault="0014483E" w:rsidP="0014483E">
      <w:pPr>
        <w:spacing w:after="0" w:line="276" w:lineRule="auto"/>
        <w:ind w:right="-601"/>
        <w:jc w:val="both"/>
        <w:rPr>
          <w:rFonts w:ascii="Tahoma" w:hAnsi="Tahoma" w:cs="Tahoma"/>
          <w:bCs/>
          <w:color w:val="000000"/>
          <w:sz w:val="20"/>
          <w:szCs w:val="20"/>
        </w:rPr>
      </w:pPr>
      <w:r w:rsidRPr="0014483E">
        <w:rPr>
          <w:rFonts w:ascii="Tahoma" w:hAnsi="Tahoma" w:cs="Tahoma"/>
          <w:bCs/>
          <w:color w:val="000000"/>
          <w:sz w:val="20"/>
          <w:szCs w:val="20"/>
        </w:rPr>
        <w:t>Looking forward to an interactive and fruitful session!</w:t>
      </w:r>
    </w:p>
    <w:p w:rsidR="0014483E" w:rsidRPr="00DB116C" w:rsidRDefault="0014483E" w:rsidP="0014483E">
      <w:pPr>
        <w:pStyle w:val="Default"/>
        <w:ind w:right="63"/>
        <w:jc w:val="both"/>
        <w:rPr>
          <w:rFonts w:ascii="Tahoma" w:eastAsia="Times New Roman" w:hAnsi="Tahoma" w:cs="Tahoma"/>
          <w:sz w:val="20"/>
          <w:szCs w:val="20"/>
          <w:lang w:val="en-IN" w:eastAsia="en-IN"/>
        </w:rPr>
      </w:pPr>
    </w:p>
    <w:p w:rsidR="0014483E" w:rsidRPr="00DB116C" w:rsidRDefault="0014483E" w:rsidP="0014483E">
      <w:pPr>
        <w:pStyle w:val="Default"/>
        <w:ind w:right="63"/>
        <w:jc w:val="both"/>
        <w:rPr>
          <w:rFonts w:ascii="Tahoma" w:eastAsia="Times New Roman" w:hAnsi="Tahoma" w:cs="Tahoma"/>
          <w:sz w:val="20"/>
          <w:szCs w:val="20"/>
          <w:lang w:val="en-IN" w:eastAsia="en-IN"/>
        </w:rPr>
      </w:pPr>
    </w:p>
    <w:p w:rsidR="0014483E" w:rsidRPr="00DB116C" w:rsidRDefault="0014483E" w:rsidP="0014483E">
      <w:pPr>
        <w:spacing w:after="0" w:line="240" w:lineRule="auto"/>
        <w:ind w:left="567" w:right="-755" w:hanging="567"/>
        <w:jc w:val="both"/>
        <w:rPr>
          <w:rFonts w:ascii="Tahoma" w:eastAsia="Times New Roman" w:hAnsi="Tahoma" w:cs="Tahoma"/>
          <w:color w:val="000000"/>
          <w:sz w:val="20"/>
          <w:szCs w:val="20"/>
          <w:lang w:eastAsia="en-IN"/>
        </w:rPr>
      </w:pPr>
      <w:r w:rsidRPr="00DB116C">
        <w:rPr>
          <w:rFonts w:ascii="Tahoma" w:eastAsia="Times New Roman" w:hAnsi="Tahoma" w:cs="Tahoma"/>
          <w:color w:val="000000"/>
          <w:sz w:val="20"/>
          <w:szCs w:val="20"/>
          <w:lang w:eastAsia="en-IN"/>
        </w:rPr>
        <w:t xml:space="preserve">                                                                                                                      Asha Prabhakar</w:t>
      </w:r>
    </w:p>
    <w:p w:rsidR="0014483E" w:rsidRPr="00DB116C" w:rsidRDefault="0014483E" w:rsidP="0014483E">
      <w:pPr>
        <w:spacing w:after="0" w:line="240" w:lineRule="auto"/>
        <w:ind w:left="567" w:right="-755" w:hanging="567"/>
        <w:jc w:val="both"/>
        <w:rPr>
          <w:rFonts w:ascii="Tahoma" w:eastAsia="Times New Roman" w:hAnsi="Tahoma" w:cs="Tahoma"/>
          <w:color w:val="000000"/>
          <w:sz w:val="20"/>
          <w:szCs w:val="20"/>
          <w:lang w:eastAsia="en-IN"/>
        </w:rPr>
      </w:pPr>
      <w:r w:rsidRPr="00DB116C">
        <w:rPr>
          <w:rFonts w:ascii="Tahoma" w:eastAsia="Times New Roman" w:hAnsi="Tahoma" w:cs="Tahoma"/>
          <w:noProof/>
          <w:color w:val="000000"/>
          <w:sz w:val="20"/>
          <w:szCs w:val="20"/>
          <w:lang w:eastAsia="en-IN"/>
        </w:rPr>
        <w:drawing>
          <wp:anchor distT="0" distB="0" distL="114300" distR="114300" simplePos="0" relativeHeight="251661312" behindDoc="1" locked="0" layoutInCell="1" allowOverlap="1" wp14:anchorId="1D16563F" wp14:editId="7CF767FB">
            <wp:simplePos x="0" y="0"/>
            <wp:positionH relativeFrom="margin">
              <wp:posOffset>4552950</wp:posOffset>
            </wp:positionH>
            <wp:positionV relativeFrom="paragraph">
              <wp:posOffset>97790</wp:posOffset>
            </wp:positionV>
            <wp:extent cx="1870075" cy="523875"/>
            <wp:effectExtent l="0" t="0" r="0" b="952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0075" cy="523875"/>
                    </a:xfrm>
                    <a:prstGeom prst="rect">
                      <a:avLst/>
                    </a:prstGeom>
                    <a:noFill/>
                  </pic:spPr>
                </pic:pic>
              </a:graphicData>
            </a:graphic>
            <wp14:sizeRelH relativeFrom="page">
              <wp14:pctWidth>0</wp14:pctWidth>
            </wp14:sizeRelH>
            <wp14:sizeRelV relativeFrom="page">
              <wp14:pctHeight>0</wp14:pctHeight>
            </wp14:sizeRelV>
          </wp:anchor>
        </w:drawing>
      </w:r>
      <w:r w:rsidRPr="00DB116C">
        <w:rPr>
          <w:rFonts w:ascii="Tahoma" w:eastAsia="Times New Roman" w:hAnsi="Tahoma" w:cs="Tahoma"/>
          <w:color w:val="000000"/>
          <w:sz w:val="20"/>
          <w:szCs w:val="20"/>
          <w:lang w:eastAsia="en-IN"/>
        </w:rPr>
        <w:tab/>
      </w:r>
      <w:r w:rsidRPr="00DB116C">
        <w:rPr>
          <w:rFonts w:ascii="Tahoma" w:eastAsia="Times New Roman" w:hAnsi="Tahoma" w:cs="Tahoma"/>
          <w:color w:val="000000"/>
          <w:sz w:val="20"/>
          <w:szCs w:val="20"/>
          <w:lang w:eastAsia="en-IN"/>
        </w:rPr>
        <w:tab/>
      </w:r>
      <w:r w:rsidRPr="00DB116C">
        <w:rPr>
          <w:rFonts w:ascii="Tahoma" w:eastAsia="Times New Roman" w:hAnsi="Tahoma" w:cs="Tahoma"/>
          <w:color w:val="000000"/>
          <w:sz w:val="20"/>
          <w:szCs w:val="20"/>
          <w:lang w:eastAsia="en-IN"/>
        </w:rPr>
        <w:tab/>
      </w:r>
      <w:r w:rsidRPr="00DB116C">
        <w:rPr>
          <w:rFonts w:ascii="Tahoma" w:eastAsia="Times New Roman" w:hAnsi="Tahoma" w:cs="Tahoma"/>
          <w:color w:val="000000"/>
          <w:sz w:val="20"/>
          <w:szCs w:val="20"/>
          <w:lang w:eastAsia="en-IN"/>
        </w:rPr>
        <w:tab/>
      </w:r>
      <w:r w:rsidRPr="00DB116C">
        <w:rPr>
          <w:rFonts w:ascii="Tahoma" w:eastAsia="Times New Roman" w:hAnsi="Tahoma" w:cs="Tahoma"/>
          <w:color w:val="000000"/>
          <w:sz w:val="20"/>
          <w:szCs w:val="20"/>
          <w:lang w:eastAsia="en-IN"/>
        </w:rPr>
        <w:tab/>
      </w:r>
      <w:r w:rsidRPr="00DB116C">
        <w:rPr>
          <w:rFonts w:ascii="Tahoma" w:eastAsia="Times New Roman" w:hAnsi="Tahoma" w:cs="Tahoma"/>
          <w:color w:val="000000"/>
          <w:sz w:val="20"/>
          <w:szCs w:val="20"/>
          <w:lang w:eastAsia="en-IN"/>
        </w:rPr>
        <w:tab/>
      </w:r>
      <w:r w:rsidRPr="00DB116C">
        <w:rPr>
          <w:rFonts w:ascii="Tahoma" w:eastAsia="Times New Roman" w:hAnsi="Tahoma" w:cs="Tahoma"/>
          <w:color w:val="000000"/>
          <w:sz w:val="20"/>
          <w:szCs w:val="20"/>
          <w:lang w:eastAsia="en-IN"/>
        </w:rPr>
        <w:tab/>
      </w:r>
      <w:r w:rsidRPr="00DB116C">
        <w:rPr>
          <w:rFonts w:ascii="Tahoma" w:eastAsia="Times New Roman" w:hAnsi="Tahoma" w:cs="Tahoma"/>
          <w:color w:val="000000"/>
          <w:sz w:val="20"/>
          <w:szCs w:val="20"/>
          <w:lang w:eastAsia="en-IN"/>
        </w:rPr>
        <w:tab/>
      </w:r>
      <w:r w:rsidRPr="00DB116C">
        <w:rPr>
          <w:rFonts w:ascii="Tahoma" w:eastAsia="Times New Roman" w:hAnsi="Tahoma" w:cs="Tahoma"/>
          <w:color w:val="000000"/>
          <w:sz w:val="20"/>
          <w:szCs w:val="20"/>
          <w:lang w:eastAsia="en-IN"/>
        </w:rPr>
        <w:tab/>
      </w:r>
      <w:r w:rsidRPr="00DB116C">
        <w:rPr>
          <w:rFonts w:ascii="Tahoma" w:eastAsia="Times New Roman" w:hAnsi="Tahoma" w:cs="Tahoma"/>
          <w:color w:val="000000"/>
          <w:sz w:val="20"/>
          <w:szCs w:val="20"/>
          <w:lang w:eastAsia="en-IN"/>
        </w:rPr>
        <w:tab/>
        <w:t xml:space="preserve">              (Principal)</w:t>
      </w:r>
    </w:p>
    <w:p w:rsidR="0014483E" w:rsidRPr="00DB116C" w:rsidRDefault="0014483E" w:rsidP="0014483E">
      <w:pPr>
        <w:spacing w:after="0" w:line="240" w:lineRule="auto"/>
        <w:ind w:left="567" w:right="-755" w:hanging="567"/>
        <w:jc w:val="both"/>
        <w:rPr>
          <w:rFonts w:ascii="Tahoma" w:eastAsia="Times New Roman" w:hAnsi="Tahoma" w:cs="Tahoma"/>
          <w:color w:val="000000"/>
          <w:sz w:val="20"/>
          <w:szCs w:val="20"/>
          <w:lang w:eastAsia="en-IN"/>
        </w:rPr>
      </w:pPr>
    </w:p>
    <w:p w:rsidR="0014483E" w:rsidRPr="00DB116C" w:rsidRDefault="0014483E" w:rsidP="0014483E">
      <w:pPr>
        <w:tabs>
          <w:tab w:val="left" w:pos="720"/>
          <w:tab w:val="left" w:pos="1440"/>
          <w:tab w:val="left" w:pos="2160"/>
          <w:tab w:val="left" w:pos="2880"/>
          <w:tab w:val="left" w:pos="3600"/>
          <w:tab w:val="left" w:pos="4320"/>
          <w:tab w:val="left" w:pos="5040"/>
          <w:tab w:val="left" w:pos="5760"/>
          <w:tab w:val="left" w:pos="8250"/>
        </w:tabs>
        <w:spacing w:after="0" w:line="240" w:lineRule="auto"/>
        <w:ind w:right="63"/>
        <w:jc w:val="both"/>
        <w:rPr>
          <w:rFonts w:ascii="Tahoma" w:eastAsia="Times New Roman" w:hAnsi="Tahoma" w:cs="Tahoma"/>
          <w:color w:val="000000"/>
          <w:sz w:val="20"/>
          <w:szCs w:val="20"/>
          <w:u w:val="single"/>
          <w:lang w:eastAsia="en-IN"/>
        </w:rPr>
      </w:pPr>
      <w:r w:rsidRPr="00DB116C">
        <w:rPr>
          <w:rFonts w:ascii="Tahoma" w:eastAsia="Times New Roman" w:hAnsi="Tahoma" w:cs="Tahoma"/>
          <w:color w:val="000000"/>
          <w:sz w:val="20"/>
          <w:szCs w:val="20"/>
          <w:u w:val="single"/>
          <w:lang w:eastAsia="en-IN"/>
        </w:rPr>
        <w:t>Distribution</w:t>
      </w:r>
    </w:p>
    <w:p w:rsidR="0014483E" w:rsidRPr="00DB116C" w:rsidRDefault="0014483E" w:rsidP="0014483E">
      <w:pPr>
        <w:tabs>
          <w:tab w:val="left" w:pos="720"/>
          <w:tab w:val="left" w:pos="1440"/>
          <w:tab w:val="left" w:pos="2160"/>
          <w:tab w:val="left" w:pos="2880"/>
          <w:tab w:val="left" w:pos="3600"/>
          <w:tab w:val="left" w:pos="4320"/>
          <w:tab w:val="left" w:pos="5040"/>
          <w:tab w:val="left" w:pos="5760"/>
          <w:tab w:val="left" w:pos="8250"/>
        </w:tabs>
        <w:spacing w:after="0" w:line="240" w:lineRule="auto"/>
        <w:ind w:right="63"/>
        <w:jc w:val="both"/>
        <w:rPr>
          <w:rFonts w:ascii="Tahoma" w:eastAsia="Times New Roman" w:hAnsi="Tahoma" w:cs="Tahoma"/>
          <w:color w:val="000000"/>
          <w:sz w:val="20"/>
          <w:szCs w:val="20"/>
          <w:lang w:eastAsia="en-IN"/>
        </w:rPr>
      </w:pPr>
      <w:r w:rsidRPr="00DB116C">
        <w:rPr>
          <w:rFonts w:ascii="Tahoma" w:eastAsia="Times New Roman" w:hAnsi="Tahoma" w:cs="Tahoma"/>
          <w:color w:val="000000"/>
          <w:sz w:val="20"/>
          <w:szCs w:val="20"/>
          <w:lang w:eastAsia="en-IN"/>
        </w:rPr>
        <w:t xml:space="preserve">VPL, HMs   </w:t>
      </w:r>
    </w:p>
    <w:p w:rsidR="0014483E" w:rsidRPr="00DB116C" w:rsidRDefault="0014483E" w:rsidP="0014483E">
      <w:pPr>
        <w:tabs>
          <w:tab w:val="left" w:pos="720"/>
          <w:tab w:val="left" w:pos="1440"/>
          <w:tab w:val="left" w:pos="2160"/>
          <w:tab w:val="left" w:pos="2880"/>
          <w:tab w:val="left" w:pos="3600"/>
          <w:tab w:val="left" w:pos="4320"/>
          <w:tab w:val="left" w:pos="5040"/>
          <w:tab w:val="left" w:pos="5760"/>
          <w:tab w:val="left" w:pos="8250"/>
        </w:tabs>
        <w:spacing w:after="0" w:line="240" w:lineRule="auto"/>
        <w:ind w:right="63"/>
        <w:jc w:val="both"/>
        <w:rPr>
          <w:rFonts w:ascii="Tahoma" w:eastAsia="Times New Roman" w:hAnsi="Tahoma" w:cs="Tahoma"/>
          <w:color w:val="000000"/>
          <w:sz w:val="20"/>
          <w:szCs w:val="20"/>
          <w:lang w:eastAsia="en-IN"/>
        </w:rPr>
      </w:pPr>
      <w:r w:rsidRPr="00DB116C">
        <w:rPr>
          <w:rFonts w:ascii="Tahoma" w:eastAsia="Times New Roman" w:hAnsi="Tahoma" w:cs="Tahoma"/>
          <w:color w:val="000000"/>
          <w:sz w:val="20"/>
          <w:szCs w:val="20"/>
          <w:lang w:eastAsia="en-IN"/>
        </w:rPr>
        <w:t>Class Broadcast Groups</w:t>
      </w:r>
      <w:r w:rsidRPr="00DB116C">
        <w:rPr>
          <w:rFonts w:ascii="Tahoma" w:eastAsia="Times New Roman" w:hAnsi="Tahoma" w:cs="Tahoma"/>
          <w:color w:val="000000"/>
          <w:sz w:val="20"/>
          <w:szCs w:val="20"/>
          <w:lang w:eastAsia="en-IN"/>
        </w:rPr>
        <w:tab/>
      </w:r>
      <w:r w:rsidRPr="00DB116C">
        <w:rPr>
          <w:rFonts w:ascii="Tahoma" w:eastAsia="Times New Roman" w:hAnsi="Tahoma" w:cs="Tahoma"/>
          <w:color w:val="000000"/>
          <w:sz w:val="20"/>
          <w:szCs w:val="20"/>
          <w:lang w:eastAsia="en-IN"/>
        </w:rPr>
        <w:tab/>
      </w:r>
      <w:r w:rsidRPr="00DB116C">
        <w:rPr>
          <w:rFonts w:ascii="Tahoma" w:eastAsia="Times New Roman" w:hAnsi="Tahoma" w:cs="Tahoma"/>
          <w:color w:val="000000"/>
          <w:sz w:val="20"/>
          <w:szCs w:val="20"/>
          <w:lang w:eastAsia="en-IN"/>
        </w:rPr>
        <w:tab/>
      </w:r>
      <w:r w:rsidRPr="00DB116C">
        <w:rPr>
          <w:rFonts w:ascii="Tahoma" w:eastAsia="Times New Roman" w:hAnsi="Tahoma" w:cs="Tahoma"/>
          <w:color w:val="000000"/>
          <w:sz w:val="20"/>
          <w:szCs w:val="20"/>
          <w:lang w:eastAsia="en-IN"/>
        </w:rPr>
        <w:tab/>
      </w:r>
      <w:r w:rsidRPr="00DB116C">
        <w:rPr>
          <w:rFonts w:ascii="Tahoma" w:eastAsia="Times New Roman" w:hAnsi="Tahoma" w:cs="Tahoma"/>
          <w:color w:val="000000"/>
          <w:sz w:val="20"/>
          <w:szCs w:val="20"/>
          <w:lang w:eastAsia="en-IN"/>
        </w:rPr>
        <w:tab/>
      </w:r>
      <w:r w:rsidRPr="00DB116C">
        <w:rPr>
          <w:rFonts w:ascii="Tahoma" w:eastAsia="Times New Roman" w:hAnsi="Tahoma" w:cs="Tahoma"/>
          <w:color w:val="000000"/>
          <w:sz w:val="20"/>
          <w:szCs w:val="20"/>
          <w:lang w:eastAsia="en-IN"/>
        </w:rPr>
        <w:tab/>
      </w:r>
      <w:r w:rsidRPr="00DB116C">
        <w:rPr>
          <w:rFonts w:ascii="Tahoma" w:eastAsia="Times New Roman" w:hAnsi="Tahoma" w:cs="Tahoma"/>
          <w:color w:val="000000"/>
          <w:sz w:val="20"/>
          <w:szCs w:val="20"/>
          <w:lang w:eastAsia="en-IN"/>
        </w:rPr>
        <w:tab/>
      </w:r>
      <w:r w:rsidRPr="00DB116C">
        <w:rPr>
          <w:rFonts w:ascii="Tahoma" w:eastAsia="Times New Roman" w:hAnsi="Tahoma" w:cs="Tahoma"/>
          <w:color w:val="000000"/>
          <w:sz w:val="20"/>
          <w:szCs w:val="20"/>
          <w:lang w:eastAsia="en-IN"/>
        </w:rPr>
        <w:tab/>
      </w:r>
    </w:p>
    <w:p w:rsidR="0014483E" w:rsidRPr="00DB116C" w:rsidRDefault="0014483E" w:rsidP="0014483E">
      <w:pPr>
        <w:pStyle w:val="Default"/>
        <w:ind w:right="63"/>
        <w:jc w:val="both"/>
        <w:rPr>
          <w:rFonts w:ascii="Tahoma" w:eastAsia="Times New Roman" w:hAnsi="Tahoma" w:cs="Tahoma"/>
          <w:sz w:val="20"/>
          <w:szCs w:val="20"/>
          <w:lang w:val="en-IN" w:eastAsia="en-IN"/>
        </w:rPr>
      </w:pPr>
      <w:r w:rsidRPr="00DB116C">
        <w:rPr>
          <w:rFonts w:ascii="Tahoma" w:eastAsia="Times New Roman" w:hAnsi="Tahoma" w:cs="Tahoma"/>
          <w:sz w:val="20"/>
          <w:szCs w:val="20"/>
          <w:lang w:val="en-IN" w:eastAsia="en-IN"/>
        </w:rPr>
        <w:t xml:space="preserve">Staff, Website I/C </w:t>
      </w:r>
    </w:p>
    <w:p w:rsidR="0014483E" w:rsidRDefault="0014483E" w:rsidP="0014483E">
      <w:pPr>
        <w:pStyle w:val="Default"/>
        <w:ind w:right="63"/>
        <w:jc w:val="both"/>
        <w:rPr>
          <w:rFonts w:ascii="Tahoma" w:eastAsia="Times New Roman" w:hAnsi="Tahoma" w:cs="Tahoma"/>
          <w:sz w:val="20"/>
          <w:szCs w:val="20"/>
          <w:lang w:val="en-IN" w:eastAsia="en-IN"/>
        </w:rPr>
      </w:pPr>
      <w:r w:rsidRPr="00DB116C">
        <w:rPr>
          <w:rFonts w:ascii="Tahoma" w:eastAsia="Times New Roman" w:hAnsi="Tahoma" w:cs="Tahoma"/>
          <w:sz w:val="20"/>
          <w:szCs w:val="20"/>
          <w:lang w:val="en-IN" w:eastAsia="en-IN"/>
        </w:rPr>
        <w:t>A Razdan (File)</w:t>
      </w:r>
    </w:p>
    <w:p w:rsidR="0014483E" w:rsidRDefault="0014483E" w:rsidP="0014483E"/>
    <w:sectPr w:rsidR="001448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83E"/>
    <w:rsid w:val="00000CBD"/>
    <w:rsid w:val="00105A46"/>
    <w:rsid w:val="0014483E"/>
    <w:rsid w:val="0018214A"/>
    <w:rsid w:val="006534D0"/>
    <w:rsid w:val="00657245"/>
    <w:rsid w:val="007C70EF"/>
    <w:rsid w:val="008B3251"/>
    <w:rsid w:val="00BA2CD5"/>
    <w:rsid w:val="00C7073D"/>
    <w:rsid w:val="00C80E0E"/>
    <w:rsid w:val="00D90BE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3FAF8"/>
  <w15:chartTrackingRefBased/>
  <w15:docId w15:val="{80B35D74-0CAA-4827-B70E-F06A49C6E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14483E"/>
    <w:pPr>
      <w:autoSpaceDE w:val="0"/>
      <w:autoSpaceDN w:val="0"/>
      <w:adjustRightInd w:val="0"/>
      <w:spacing w:after="0" w:line="240" w:lineRule="auto"/>
    </w:pPr>
    <w:rPr>
      <w:rFonts w:ascii="Calibri" w:hAnsi="Calibri" w:cs="Calibri"/>
      <w:color w:val="000000"/>
      <w:sz w:val="24"/>
      <w:szCs w:val="24"/>
      <w:lang w:val="en-US"/>
    </w:rPr>
  </w:style>
  <w:style w:type="paragraph" w:styleId="BalloonText">
    <w:name w:val="Balloon Text"/>
    <w:basedOn w:val="Normal"/>
    <w:link w:val="BalloonTextChar"/>
    <w:uiPriority w:val="99"/>
    <w:semiHidden/>
    <w:unhideWhenUsed/>
    <w:rsid w:val="001448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48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149</Words>
  <Characters>854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YRM</dc:creator>
  <cp:keywords/>
  <dc:description/>
  <cp:lastModifiedBy>YRM</cp:lastModifiedBy>
  <cp:revision>2</cp:revision>
  <cp:lastPrinted>2023-05-19T10:55:00Z</cp:lastPrinted>
  <dcterms:created xsi:type="dcterms:W3CDTF">2023-05-19T10:20:00Z</dcterms:created>
  <dcterms:modified xsi:type="dcterms:W3CDTF">2023-05-19T10:55:00Z</dcterms:modified>
</cp:coreProperties>
</file>